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2A" w:rsidRPr="00251D1F" w:rsidRDefault="00251D1F" w:rsidP="00251D1F">
      <w:pPr>
        <w:tabs>
          <w:tab w:val="center" w:pos="4536"/>
          <w:tab w:val="left" w:pos="5700"/>
        </w:tabs>
        <w:jc w:val="right"/>
      </w:pPr>
      <w:r>
        <w:rPr>
          <w:noProof/>
          <w:lang w:eastAsia="pl-PL"/>
        </w:rPr>
        <w:drawing>
          <wp:inline distT="0" distB="0" distL="0" distR="0" wp14:anchorId="3A2374C1" wp14:editId="7D42EE98">
            <wp:extent cx="1963751" cy="552450"/>
            <wp:effectExtent l="0" t="0" r="0" b="0"/>
            <wp:docPr id="1" name="Obraz 1" descr="https://encrypted-tbn2.gstatic.com/images?q=tbn:ANd9GcRp_0TapPeN0NBBti40Ef-gMaa9rrF-JonCgdNPe0FFeHwiya45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p_0TapPeN0NBBti40Ef-gMaa9rrF-JonCgdNPe0FFeHwiya45t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751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61B" w:rsidRPr="009153E2" w:rsidRDefault="006E414B" w:rsidP="00240D2A">
      <w:pPr>
        <w:tabs>
          <w:tab w:val="center" w:pos="4536"/>
          <w:tab w:val="left" w:pos="57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3E2">
        <w:rPr>
          <w:rFonts w:ascii="Times New Roman" w:hAnsi="Times New Roman" w:cs="Times New Roman"/>
          <w:b/>
          <w:sz w:val="28"/>
          <w:szCs w:val="28"/>
        </w:rPr>
        <w:t>Ankieta</w:t>
      </w:r>
    </w:p>
    <w:p w:rsidR="006E414B" w:rsidRPr="00385E1A" w:rsidRDefault="00240D2A" w:rsidP="00385E1A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85E1A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F4DA1" w:rsidRPr="00385E1A">
        <w:rPr>
          <w:rFonts w:ascii="Times New Roman" w:hAnsi="Times New Roman" w:cs="Times New Roman"/>
          <w:sz w:val="20"/>
          <w:szCs w:val="20"/>
        </w:rPr>
        <w:t>Ankieta została opracowana w celu uzyskania opinii Pana/i na temat</w:t>
      </w:r>
      <w:r w:rsidRPr="00385E1A">
        <w:rPr>
          <w:rFonts w:ascii="Times New Roman" w:hAnsi="Times New Roman" w:cs="Times New Roman"/>
          <w:sz w:val="20"/>
          <w:szCs w:val="20"/>
        </w:rPr>
        <w:t>:</w:t>
      </w:r>
      <w:r w:rsidRPr="00385E1A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7" w:history="1">
        <w:r w:rsidRPr="00385E1A">
          <w:rPr>
            <w:rStyle w:val="Pogrubienie"/>
            <w:rFonts w:ascii="Times New Roman" w:hAnsi="Times New Roman" w:cs="Times New Roman"/>
            <w:b w:val="0"/>
            <w:iCs/>
            <w:sz w:val="20"/>
            <w:szCs w:val="20"/>
          </w:rPr>
          <w:t>Jak młodzi mogą wpływać na rzeczywistość i aktywnie uczestniczyć w demokracji. </w:t>
        </w:r>
      </w:hyperlink>
      <w:r w:rsidR="00CF4DA1" w:rsidRPr="00385E1A">
        <w:rPr>
          <w:rFonts w:ascii="Times New Roman" w:hAnsi="Times New Roman" w:cs="Times New Roman"/>
          <w:sz w:val="20"/>
          <w:szCs w:val="20"/>
        </w:rPr>
        <w:t>Zwracam</w:t>
      </w:r>
      <w:r w:rsidRPr="00385E1A">
        <w:rPr>
          <w:rFonts w:ascii="Times New Roman" w:hAnsi="Times New Roman" w:cs="Times New Roman"/>
          <w:sz w:val="20"/>
          <w:szCs w:val="20"/>
        </w:rPr>
        <w:t>y</w:t>
      </w:r>
      <w:r w:rsidR="00CF4DA1" w:rsidRPr="00385E1A">
        <w:rPr>
          <w:rFonts w:ascii="Times New Roman" w:hAnsi="Times New Roman" w:cs="Times New Roman"/>
          <w:sz w:val="20"/>
          <w:szCs w:val="20"/>
        </w:rPr>
        <w:t xml:space="preserve"> się do Pana/i z prośbą o udzielenie szerszych odpowiedzi na pytania zawarte w niniejszej ankiecie. </w:t>
      </w:r>
      <w:r w:rsidR="00CF4DA1" w:rsidRPr="00385E1A">
        <w:rPr>
          <w:rFonts w:ascii="Times New Roman" w:hAnsi="Times New Roman" w:cs="Times New Roman"/>
          <w:sz w:val="20"/>
          <w:szCs w:val="20"/>
          <w:u w:val="single"/>
        </w:rPr>
        <w:t xml:space="preserve">Ankieta jest anonimowa. </w:t>
      </w:r>
    </w:p>
    <w:p w:rsidR="00240D2A" w:rsidRPr="009153E2" w:rsidRDefault="00240D2A" w:rsidP="00385E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3E2">
        <w:rPr>
          <w:rFonts w:ascii="Times New Roman" w:hAnsi="Times New Roman" w:cs="Times New Roman"/>
          <w:sz w:val="24"/>
          <w:szCs w:val="24"/>
        </w:rPr>
        <w:t>Które z wymienionych „środowis</w:t>
      </w:r>
      <w:r>
        <w:rPr>
          <w:rFonts w:ascii="Times New Roman" w:hAnsi="Times New Roman" w:cs="Times New Roman"/>
          <w:sz w:val="24"/>
          <w:szCs w:val="24"/>
        </w:rPr>
        <w:t>k” Pana/i</w:t>
      </w:r>
      <w:r w:rsidRPr="009153E2">
        <w:rPr>
          <w:rFonts w:ascii="Times New Roman" w:hAnsi="Times New Roman" w:cs="Times New Roman"/>
          <w:sz w:val="24"/>
          <w:szCs w:val="24"/>
        </w:rPr>
        <w:t xml:space="preserve"> zdaniem  powinno inspirować młodzież do udziału w życiu publicznym</w:t>
      </w:r>
      <w:r w:rsidR="007B3450">
        <w:rPr>
          <w:rFonts w:ascii="Times New Roman" w:hAnsi="Times New Roman" w:cs="Times New Roman"/>
          <w:sz w:val="24"/>
          <w:szCs w:val="24"/>
        </w:rPr>
        <w:t>? (Można udzielić kilku</w:t>
      </w:r>
      <w:r w:rsidR="007B3450" w:rsidRPr="00240D2A">
        <w:rPr>
          <w:rFonts w:ascii="Times New Roman" w:hAnsi="Times New Roman" w:cs="Times New Roman"/>
          <w:sz w:val="24"/>
          <w:szCs w:val="24"/>
        </w:rPr>
        <w:t xml:space="preserve"> odpowiedzi</w:t>
      </w:r>
      <w:r w:rsidR="007B3450">
        <w:rPr>
          <w:rFonts w:ascii="Times New Roman" w:hAnsi="Times New Roman" w:cs="Times New Roman"/>
          <w:sz w:val="24"/>
          <w:szCs w:val="24"/>
        </w:rPr>
        <w:t>)</w:t>
      </w:r>
    </w:p>
    <w:p w:rsidR="00240D2A" w:rsidRPr="00240D2A" w:rsidRDefault="00240D2A" w:rsidP="00385E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D2A">
        <w:rPr>
          <w:rFonts w:ascii="Times New Roman" w:hAnsi="Times New Roman" w:cs="Times New Roman"/>
          <w:sz w:val="24"/>
          <w:szCs w:val="24"/>
        </w:rPr>
        <w:t>Szkoła</w:t>
      </w:r>
    </w:p>
    <w:p w:rsidR="00240D2A" w:rsidRPr="009153E2" w:rsidRDefault="00240D2A" w:rsidP="00385E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3E2">
        <w:rPr>
          <w:rFonts w:ascii="Times New Roman" w:hAnsi="Times New Roman" w:cs="Times New Roman"/>
          <w:sz w:val="24"/>
          <w:szCs w:val="24"/>
        </w:rPr>
        <w:t>Kościół</w:t>
      </w:r>
    </w:p>
    <w:p w:rsidR="00240D2A" w:rsidRPr="009153E2" w:rsidRDefault="00240D2A" w:rsidP="00385E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3E2">
        <w:rPr>
          <w:rFonts w:ascii="Times New Roman" w:hAnsi="Times New Roman" w:cs="Times New Roman"/>
          <w:sz w:val="24"/>
          <w:szCs w:val="24"/>
        </w:rPr>
        <w:t>Rodzina</w:t>
      </w:r>
    </w:p>
    <w:p w:rsidR="00240D2A" w:rsidRPr="009153E2" w:rsidRDefault="00240D2A" w:rsidP="00385E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3E2">
        <w:rPr>
          <w:rFonts w:ascii="Times New Roman" w:hAnsi="Times New Roman" w:cs="Times New Roman"/>
          <w:sz w:val="24"/>
          <w:szCs w:val="24"/>
        </w:rPr>
        <w:t>Rówieśnicy</w:t>
      </w:r>
    </w:p>
    <w:p w:rsidR="00240D2A" w:rsidRPr="009153E2" w:rsidRDefault="00240D2A" w:rsidP="00385E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3E2">
        <w:rPr>
          <w:rFonts w:ascii="Times New Roman" w:hAnsi="Times New Roman" w:cs="Times New Roman"/>
          <w:sz w:val="24"/>
          <w:szCs w:val="24"/>
        </w:rPr>
        <w:t>Władze samorządowe</w:t>
      </w:r>
    </w:p>
    <w:p w:rsidR="00240D2A" w:rsidRPr="009153E2" w:rsidRDefault="00240D2A" w:rsidP="00385E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3E2">
        <w:rPr>
          <w:rFonts w:ascii="Times New Roman" w:hAnsi="Times New Roman" w:cs="Times New Roman"/>
          <w:sz w:val="24"/>
          <w:szCs w:val="24"/>
        </w:rPr>
        <w:t>Media</w:t>
      </w:r>
    </w:p>
    <w:p w:rsidR="00240D2A" w:rsidRDefault="00240D2A" w:rsidP="00385E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153E2">
        <w:rPr>
          <w:rFonts w:ascii="Times New Roman" w:hAnsi="Times New Roman" w:cs="Times New Roman"/>
          <w:sz w:val="24"/>
          <w:szCs w:val="24"/>
        </w:rPr>
        <w:t xml:space="preserve">olitycy </w:t>
      </w:r>
    </w:p>
    <w:p w:rsidR="007B3450" w:rsidRPr="007B3450" w:rsidRDefault="007B3450" w:rsidP="00385E1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………………</w:t>
      </w:r>
    </w:p>
    <w:p w:rsidR="00240D2A" w:rsidRPr="007B3450" w:rsidRDefault="00240D2A" w:rsidP="00385E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D2A">
        <w:rPr>
          <w:rFonts w:ascii="Times New Roman" w:hAnsi="Times New Roman" w:cs="Times New Roman"/>
          <w:sz w:val="24"/>
          <w:szCs w:val="24"/>
        </w:rPr>
        <w:t>W jakim stopniu</w:t>
      </w:r>
      <w:r w:rsidR="007B3450">
        <w:rPr>
          <w:rFonts w:ascii="Times New Roman" w:hAnsi="Times New Roman" w:cs="Times New Roman"/>
          <w:sz w:val="24"/>
          <w:szCs w:val="24"/>
        </w:rPr>
        <w:t xml:space="preserve"> według</w:t>
      </w:r>
      <w:r w:rsidR="007B3450" w:rsidRPr="007B3450">
        <w:rPr>
          <w:rFonts w:ascii="Times New Roman" w:hAnsi="Times New Roman" w:cs="Times New Roman"/>
          <w:sz w:val="24"/>
          <w:szCs w:val="24"/>
        </w:rPr>
        <w:t xml:space="preserve"> </w:t>
      </w:r>
      <w:r w:rsidR="007B3450">
        <w:rPr>
          <w:rFonts w:ascii="Times New Roman" w:hAnsi="Times New Roman" w:cs="Times New Roman"/>
          <w:sz w:val="24"/>
          <w:szCs w:val="24"/>
        </w:rPr>
        <w:t xml:space="preserve">Pana/i </w:t>
      </w:r>
      <w:r w:rsidRPr="00240D2A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łodzież</w:t>
      </w:r>
      <w:r w:rsidRPr="00240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angażuje</w:t>
      </w:r>
      <w:r w:rsidRPr="00240D2A">
        <w:rPr>
          <w:rFonts w:ascii="Times New Roman" w:hAnsi="Times New Roman" w:cs="Times New Roman"/>
          <w:sz w:val="24"/>
          <w:szCs w:val="24"/>
        </w:rPr>
        <w:t xml:space="preserve"> się w rozwiązywanie problemów lokalnych?</w:t>
      </w:r>
      <w:r w:rsidR="007B3450" w:rsidRPr="007B3450">
        <w:rPr>
          <w:rFonts w:ascii="Times New Roman" w:hAnsi="Times New Roman" w:cs="Times New Roman"/>
          <w:sz w:val="24"/>
          <w:szCs w:val="24"/>
        </w:rPr>
        <w:t xml:space="preserve"> </w:t>
      </w:r>
      <w:r w:rsidR="007B3450">
        <w:rPr>
          <w:rFonts w:ascii="Times New Roman" w:hAnsi="Times New Roman" w:cs="Times New Roman"/>
          <w:sz w:val="24"/>
          <w:szCs w:val="24"/>
        </w:rPr>
        <w:t>(Można</w:t>
      </w:r>
      <w:r w:rsidR="007B3450" w:rsidRPr="00240D2A">
        <w:rPr>
          <w:rFonts w:ascii="Times New Roman" w:hAnsi="Times New Roman" w:cs="Times New Roman"/>
          <w:sz w:val="24"/>
          <w:szCs w:val="24"/>
        </w:rPr>
        <w:t xml:space="preserve"> udzielić jednej odpowiedzi</w:t>
      </w:r>
      <w:r w:rsidR="007B3450">
        <w:rPr>
          <w:rFonts w:ascii="Times New Roman" w:hAnsi="Times New Roman" w:cs="Times New Roman"/>
          <w:sz w:val="24"/>
          <w:szCs w:val="24"/>
        </w:rPr>
        <w:t>)</w:t>
      </w:r>
    </w:p>
    <w:p w:rsidR="00240D2A" w:rsidRPr="00240D2A" w:rsidRDefault="00240D2A" w:rsidP="00385E1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D2A">
        <w:rPr>
          <w:rFonts w:ascii="Times New Roman" w:hAnsi="Times New Roman" w:cs="Times New Roman"/>
          <w:sz w:val="24"/>
          <w:szCs w:val="24"/>
        </w:rPr>
        <w:t xml:space="preserve">w dużym stopniu  </w:t>
      </w:r>
    </w:p>
    <w:p w:rsidR="00240D2A" w:rsidRPr="00240D2A" w:rsidRDefault="00240D2A" w:rsidP="00385E1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D2A">
        <w:rPr>
          <w:rFonts w:ascii="Times New Roman" w:hAnsi="Times New Roman" w:cs="Times New Roman"/>
          <w:sz w:val="24"/>
          <w:szCs w:val="24"/>
        </w:rPr>
        <w:t xml:space="preserve">w pewnym stopniu  </w:t>
      </w:r>
    </w:p>
    <w:p w:rsidR="00240D2A" w:rsidRPr="007B3450" w:rsidRDefault="00240D2A" w:rsidP="00385E1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0D2A">
        <w:rPr>
          <w:rFonts w:ascii="Times New Roman" w:hAnsi="Times New Roman" w:cs="Times New Roman"/>
          <w:sz w:val="24"/>
          <w:szCs w:val="24"/>
        </w:rPr>
        <w:t xml:space="preserve">w małym stopniu   </w:t>
      </w:r>
    </w:p>
    <w:p w:rsidR="006E414B" w:rsidRPr="009153E2" w:rsidRDefault="006E414B" w:rsidP="00385E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3E2">
        <w:rPr>
          <w:rFonts w:ascii="Times New Roman" w:hAnsi="Times New Roman" w:cs="Times New Roman"/>
          <w:sz w:val="24"/>
          <w:szCs w:val="24"/>
        </w:rPr>
        <w:t>Jakie korzyści może odnieść społeczeństwo z aktywności w życiu</w:t>
      </w:r>
      <w:r w:rsidR="009B2C3C" w:rsidRPr="009153E2">
        <w:rPr>
          <w:rFonts w:ascii="Times New Roman" w:hAnsi="Times New Roman" w:cs="Times New Roman"/>
          <w:sz w:val="24"/>
          <w:szCs w:val="24"/>
        </w:rPr>
        <w:t xml:space="preserve"> publicznym młodych ludzi?</w:t>
      </w:r>
    </w:p>
    <w:p w:rsidR="009B2C3C" w:rsidRPr="00385E1A" w:rsidRDefault="007B3450" w:rsidP="00385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E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7B3450" w:rsidRPr="00385E1A" w:rsidRDefault="007B3450" w:rsidP="00385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E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7B3450" w:rsidRPr="00385E1A" w:rsidRDefault="007B3450" w:rsidP="00385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E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9969A3" w:rsidRDefault="009969A3" w:rsidP="00385E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działania można zaproponować młodym ludziom</w:t>
      </w:r>
      <w:r w:rsidR="00251D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zmobilizować ich </w:t>
      </w:r>
      <w:r w:rsidR="00385E1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poznawania i uczenia się procesów demokratycznych?</w:t>
      </w:r>
    </w:p>
    <w:p w:rsidR="00385E1A" w:rsidRDefault="00385E1A" w:rsidP="00385E1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85E1A" w:rsidRPr="00385E1A" w:rsidRDefault="00385E1A" w:rsidP="00385E1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E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385E1A" w:rsidRPr="00385E1A" w:rsidRDefault="00385E1A" w:rsidP="00385E1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E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385E1A" w:rsidRPr="00385E1A" w:rsidRDefault="00385E1A" w:rsidP="00385E1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E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B115D8" w:rsidRDefault="00385E1A" w:rsidP="00385E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Pan/i</w:t>
      </w:r>
      <w:r w:rsidR="00B115D8" w:rsidRPr="009153E2">
        <w:rPr>
          <w:rFonts w:ascii="Times New Roman" w:hAnsi="Times New Roman" w:cs="Times New Roman"/>
          <w:sz w:val="24"/>
          <w:szCs w:val="24"/>
        </w:rPr>
        <w:t xml:space="preserve"> zna </w:t>
      </w:r>
      <w:r w:rsidR="003C25C3">
        <w:rPr>
          <w:rFonts w:ascii="Times New Roman" w:hAnsi="Times New Roman" w:cs="Times New Roman"/>
          <w:sz w:val="24"/>
          <w:szCs w:val="24"/>
        </w:rPr>
        <w:t>działania</w:t>
      </w:r>
      <w:r w:rsidR="00251D1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3C25C3">
        <w:rPr>
          <w:rFonts w:ascii="Times New Roman" w:hAnsi="Times New Roman" w:cs="Times New Roman"/>
          <w:sz w:val="24"/>
          <w:szCs w:val="24"/>
        </w:rPr>
        <w:t xml:space="preserve"> w których młodzież aktywnie </w:t>
      </w:r>
      <w:r w:rsidR="005F6026">
        <w:rPr>
          <w:rFonts w:ascii="Times New Roman" w:hAnsi="Times New Roman" w:cs="Times New Roman"/>
          <w:sz w:val="24"/>
          <w:szCs w:val="24"/>
        </w:rPr>
        <w:t>uczestniczyła i zmieniała rzeczywistość</w:t>
      </w:r>
      <w:r w:rsidR="003C25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6026" w:rsidRDefault="005F6026" w:rsidP="005F60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40D2A" w:rsidRDefault="005F6026" w:rsidP="005F602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3C25C3" w:rsidRDefault="003C25C3">
      <w:pPr>
        <w:rPr>
          <w:rFonts w:ascii="Times New Roman" w:hAnsi="Times New Roman" w:cs="Times New Roman"/>
          <w:sz w:val="24"/>
          <w:szCs w:val="24"/>
        </w:rPr>
      </w:pPr>
    </w:p>
    <w:p w:rsidR="003C25C3" w:rsidRPr="009153E2" w:rsidRDefault="003C25C3" w:rsidP="003C25C3">
      <w:pPr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Dziękujemy </w:t>
      </w:r>
    </w:p>
    <w:sectPr w:rsidR="003C25C3" w:rsidRPr="00915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A92"/>
    <w:multiLevelType w:val="hybridMultilevel"/>
    <w:tmpl w:val="06AC2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16A9D"/>
    <w:multiLevelType w:val="hybridMultilevel"/>
    <w:tmpl w:val="82C09C6E"/>
    <w:lvl w:ilvl="0" w:tplc="C486FAA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0E4D70"/>
    <w:multiLevelType w:val="hybridMultilevel"/>
    <w:tmpl w:val="F34C5D1A"/>
    <w:lvl w:ilvl="0" w:tplc="73480D2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4B"/>
    <w:rsid w:val="00240D2A"/>
    <w:rsid w:val="00251D1F"/>
    <w:rsid w:val="00385E1A"/>
    <w:rsid w:val="003C25C3"/>
    <w:rsid w:val="004C261B"/>
    <w:rsid w:val="005F6026"/>
    <w:rsid w:val="006E414B"/>
    <w:rsid w:val="007B3450"/>
    <w:rsid w:val="009153E2"/>
    <w:rsid w:val="009969A3"/>
    <w:rsid w:val="009B2C3C"/>
    <w:rsid w:val="00B115D8"/>
    <w:rsid w:val="00CB4D56"/>
    <w:rsid w:val="00CF4DA1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14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40D2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14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40D2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eo.org.pl/pl/sejmmlodziezy/news/nie-tylko-wybory-jak-mlodzi-moga-wplywac-na-rzeczywistosc-i-aktywnie-uczestniczy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Leszk</dc:creator>
  <cp:lastModifiedBy>Bartłomiej Leszk</cp:lastModifiedBy>
  <cp:revision>4</cp:revision>
  <cp:lastPrinted>2014-03-24T06:14:00Z</cp:lastPrinted>
  <dcterms:created xsi:type="dcterms:W3CDTF">2014-03-21T15:10:00Z</dcterms:created>
  <dcterms:modified xsi:type="dcterms:W3CDTF">2014-03-24T07:52:00Z</dcterms:modified>
</cp:coreProperties>
</file>