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16F" w:rsidRPr="005C016F" w:rsidRDefault="005C016F" w:rsidP="00BD68B5">
      <w:pPr>
        <w:jc w:val="center"/>
        <w:rPr>
          <w:b/>
          <w:bCs/>
        </w:rPr>
      </w:pPr>
      <w:r w:rsidRPr="005C016F">
        <w:rPr>
          <w:b/>
          <w:bCs/>
        </w:rPr>
        <w:t>Zestaw podręczników kla</w:t>
      </w:r>
      <w:r w:rsidR="00BD68B5">
        <w:rPr>
          <w:b/>
          <w:bCs/>
        </w:rPr>
        <w:t>sa II gimnazjum rok szkolny 2014/2015</w:t>
      </w:r>
    </w:p>
    <w:p w:rsidR="005C016F" w:rsidRPr="005C016F" w:rsidRDefault="005C016F" w:rsidP="005C016F">
      <w:pPr>
        <w:rPr>
          <w:b/>
          <w:bCs/>
        </w:rPr>
      </w:pP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>Język polski:</w:t>
      </w:r>
      <w:r w:rsidR="00317D23">
        <w:rPr>
          <w:b/>
          <w:bCs/>
        </w:rPr>
        <w:t xml:space="preserve"> 79/4/2010</w:t>
      </w:r>
    </w:p>
    <w:p w:rsidR="005C016F" w:rsidRPr="005C016F" w:rsidRDefault="005C016F" w:rsidP="005C016F">
      <w:r w:rsidRPr="005C016F">
        <w:t>Swoimi słowami. Podręcznik do kształcenia językowego z ćwiczeniami. Część I i II, Maciej Szulc, wyd. Nowa Era</w:t>
      </w:r>
    </w:p>
    <w:p w:rsidR="005C016F" w:rsidRPr="005C016F" w:rsidRDefault="005C016F" w:rsidP="005C016F">
      <w:r w:rsidRPr="005C016F">
        <w:rPr>
          <w:bCs/>
        </w:rPr>
        <w:t>Swoimi słowami. Podręcznik do kształcenia literackiego i kulturowego wraz ze szkołą pisania. Adam Brożek</w:t>
      </w:r>
      <w:r w:rsidRPr="005C016F">
        <w:t>,</w:t>
      </w:r>
    </w:p>
    <w:p w:rsidR="005C016F" w:rsidRPr="005C016F" w:rsidRDefault="005C016F" w:rsidP="005C016F"/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>Historia:</w:t>
      </w:r>
      <w:r w:rsidR="00B11D8E">
        <w:rPr>
          <w:b/>
          <w:bCs/>
        </w:rPr>
        <w:t xml:space="preserve">   60/2/2010</w:t>
      </w:r>
    </w:p>
    <w:p w:rsidR="005C016F" w:rsidRPr="005C016F" w:rsidRDefault="005C016F" w:rsidP="005C016F">
      <w:r w:rsidRPr="005C016F">
        <w:t>→ Śladami przeszłości. Podręcznik do historii dla kl. II gimnazjum, cz. 2, pod. Red. Stanisława Roszaka + ćwiczenia do podręcznika wyd Nowa Era</w:t>
      </w:r>
    </w:p>
    <w:p w:rsidR="005C016F" w:rsidRPr="005C016F" w:rsidRDefault="005C016F" w:rsidP="005C016F">
      <w:pPr>
        <w:rPr>
          <w:b/>
          <w:bCs/>
        </w:rPr>
      </w:pP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>WOS:</w:t>
      </w:r>
      <w:r w:rsidR="00B11D8E">
        <w:rPr>
          <w:b/>
          <w:bCs/>
        </w:rPr>
        <w:t xml:space="preserve">    77/2/2010</w:t>
      </w:r>
    </w:p>
    <w:p w:rsidR="005C016F" w:rsidRPr="005C016F" w:rsidRDefault="005C016F" w:rsidP="005C016F">
      <w:r w:rsidRPr="005C016F">
        <w:t>→ „Dziś i jutro” wiedza o społeczeństwie. Podręcznik z ćwiczenia</w:t>
      </w:r>
      <w:r w:rsidR="00BD68B5">
        <w:t>mi dla gimnazjum. Część druga</w:t>
      </w:r>
      <w:r w:rsidRPr="005C016F">
        <w:t xml:space="preserve">. J. </w:t>
      </w:r>
      <w:r w:rsidR="008054E4">
        <w:t>Janicka, A. Kucia, T. Mać</w:t>
      </w:r>
      <w:r w:rsidR="00BD68B5">
        <w:t>kowski, A. Janicki,</w:t>
      </w:r>
      <w:r w:rsidRPr="005C016F">
        <w:t xml:space="preserve"> Wyd. Nowa Era </w:t>
      </w:r>
    </w:p>
    <w:p w:rsidR="005C016F" w:rsidRPr="005C016F" w:rsidRDefault="005C016F" w:rsidP="005C016F">
      <w:pPr>
        <w:rPr>
          <w:b/>
          <w:bCs/>
        </w:rPr>
      </w:pP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>Język niemiecki:</w:t>
      </w:r>
      <w:r w:rsidR="001E13CB">
        <w:rPr>
          <w:b/>
          <w:bCs/>
        </w:rPr>
        <w:t xml:space="preserve">   98/2/2010</w:t>
      </w:r>
    </w:p>
    <w:p w:rsidR="00C5271D" w:rsidRPr="00B11D8E" w:rsidRDefault="00165599" w:rsidP="00C5271D">
      <w:pPr>
        <w:rPr>
          <w:bCs/>
        </w:rPr>
      </w:pPr>
      <w:r w:rsidRPr="00165599">
        <w:rPr>
          <w:bCs/>
        </w:rPr>
        <w:t>→</w:t>
      </w:r>
      <w:r w:rsidR="00C5271D" w:rsidRPr="00B11D8E">
        <w:rPr>
          <w:bCs/>
        </w:rPr>
        <w:t>Magnet</w:t>
      </w:r>
      <w:r w:rsidR="00B11D8E" w:rsidRPr="00B11D8E">
        <w:rPr>
          <w:bCs/>
        </w:rPr>
        <w:t xml:space="preserve"> 2</w:t>
      </w:r>
      <w:r w:rsidR="00C5271D" w:rsidRPr="00B11D8E">
        <w:rPr>
          <w:bCs/>
        </w:rPr>
        <w:t>. Język niemiecki dla gimnazjum</w:t>
      </w:r>
      <w:r w:rsidR="00B11D8E">
        <w:rPr>
          <w:bCs/>
        </w:rPr>
        <w:t>. Do nowej podstawy programowej.</w:t>
      </w:r>
      <w:r w:rsidR="007E273E">
        <w:rPr>
          <w:bCs/>
        </w:rPr>
        <w:t xml:space="preserve"> (podręcznik </w:t>
      </w:r>
      <w:bookmarkStart w:id="0" w:name="_GoBack"/>
      <w:bookmarkEnd w:id="0"/>
      <w:r w:rsidR="007E273E">
        <w:rPr>
          <w:bCs/>
        </w:rPr>
        <w:t>+ ćwiczenia)</w:t>
      </w:r>
    </w:p>
    <w:p w:rsidR="00C5271D" w:rsidRPr="00B11D8E" w:rsidRDefault="00C5271D" w:rsidP="00C5271D">
      <w:pPr>
        <w:rPr>
          <w:bCs/>
        </w:rPr>
      </w:pPr>
      <w:r w:rsidRPr="00B11D8E">
        <w:rPr>
          <w:bCs/>
        </w:rPr>
        <w:t>Autorzy: Giorgio Motta</w:t>
      </w:r>
      <w:r w:rsidR="00B11D8E" w:rsidRPr="00B11D8E">
        <w:rPr>
          <w:bCs/>
        </w:rPr>
        <w:t xml:space="preserve"> wyd. LektorKlett</w:t>
      </w: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>Matematyka:</w:t>
      </w:r>
      <w:r w:rsidR="00165599">
        <w:rPr>
          <w:b/>
          <w:bCs/>
        </w:rPr>
        <w:t xml:space="preserve">    168/2/2010</w:t>
      </w:r>
    </w:p>
    <w:p w:rsidR="005C016F" w:rsidRPr="005C016F" w:rsidRDefault="005C016F" w:rsidP="005C016F">
      <w:r w:rsidRPr="005C016F">
        <w:t>→ podręcznik ,, Matematyka 2”(matematyka z plusem), wyd. Gdańskie Wydawnictwo Oświatowe – nowa wersja</w:t>
      </w:r>
    </w:p>
    <w:p w:rsidR="005C016F" w:rsidRPr="00D64133" w:rsidRDefault="005C016F" w:rsidP="005C016F">
      <w:r w:rsidRPr="005C016F">
        <w:t>→ zbiór zadań do podręcznika ,, Matematyka 2 ‘’(matematyka z plusem), wyd. Gdańskie Wydawnictwo Oświatowe – nowa wersja</w:t>
      </w: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>Fizyka:</w:t>
      </w:r>
      <w:r w:rsidR="00241029">
        <w:rPr>
          <w:b/>
          <w:bCs/>
        </w:rPr>
        <w:t xml:space="preserve">   93/2/2010</w:t>
      </w:r>
    </w:p>
    <w:p w:rsidR="005C016F" w:rsidRPr="00D64133" w:rsidRDefault="005C016F" w:rsidP="005C016F">
      <w:r w:rsidRPr="005C016F">
        <w:t>→Spotkania z fizyką, wyd</w:t>
      </w:r>
      <w:r w:rsidR="00B11D8E">
        <w:t>.</w:t>
      </w:r>
      <w:r w:rsidRPr="005C016F">
        <w:t xml:space="preserve"> Nowa Era, moduł II i III.</w:t>
      </w: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>Chemia:</w:t>
      </w:r>
      <w:r w:rsidR="00165599">
        <w:rPr>
          <w:b/>
          <w:bCs/>
        </w:rPr>
        <w:t xml:space="preserve">      40/2/2009</w:t>
      </w:r>
    </w:p>
    <w:p w:rsidR="005C016F" w:rsidRPr="005C016F" w:rsidRDefault="005C016F" w:rsidP="005C016F">
      <w:r w:rsidRPr="005C016F">
        <w:t>→  Chemia:  Ciekawa chemia, część II. Podręcznik gimnazjalny + ćwiczenia, H. Gulińska, J. Smolińska, wyd WSiP</w:t>
      </w:r>
    </w:p>
    <w:p w:rsidR="005C016F" w:rsidRPr="005C016F" w:rsidRDefault="005C016F" w:rsidP="005C016F">
      <w:pPr>
        <w:rPr>
          <w:b/>
          <w:bCs/>
        </w:rPr>
      </w:pP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lastRenderedPageBreak/>
        <w:t>Biologia:</w:t>
      </w:r>
      <w:r w:rsidR="00165599">
        <w:rPr>
          <w:b/>
          <w:bCs/>
        </w:rPr>
        <w:t xml:space="preserve">    58/2/2009</w:t>
      </w:r>
    </w:p>
    <w:p w:rsidR="005C016F" w:rsidRPr="00D64133" w:rsidRDefault="00B11D8E" w:rsidP="005C016F">
      <w:r w:rsidRPr="00B11D8E">
        <w:t xml:space="preserve">→ </w:t>
      </w:r>
      <w:r w:rsidR="005C016F" w:rsidRPr="005C016F">
        <w:t>„Puls życia 2”, wyd. No</w:t>
      </w:r>
      <w:r w:rsidR="00BD68B5">
        <w:t>wa Era. Autorzy: M. Jefimow (+ ćwiczenia</w:t>
      </w:r>
      <w:r w:rsidR="005C016F" w:rsidRPr="005C016F">
        <w:t>)</w:t>
      </w: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>Geografia:</w:t>
      </w:r>
      <w:r w:rsidR="00317D23">
        <w:rPr>
          <w:b/>
          <w:bCs/>
        </w:rPr>
        <w:t xml:space="preserve"> </w:t>
      </w:r>
      <w:r w:rsidR="00B11D8E">
        <w:rPr>
          <w:b/>
          <w:bCs/>
        </w:rPr>
        <w:t xml:space="preserve">  </w:t>
      </w:r>
      <w:r w:rsidR="00317D23">
        <w:rPr>
          <w:b/>
          <w:bCs/>
        </w:rPr>
        <w:t>5/2/2010</w:t>
      </w:r>
    </w:p>
    <w:p w:rsidR="005C016F" w:rsidRPr="005C016F" w:rsidRDefault="005C016F" w:rsidP="005C016F">
      <w:r w:rsidRPr="005C016F">
        <w:t>→  „Puls Ziemi” – podr. Do klasy II Gim. + ćwiczenia, wyd. Nowa Era, B. Dobosik, A. Hibszer, J. Soja</w:t>
      </w:r>
    </w:p>
    <w:p w:rsidR="005C016F" w:rsidRPr="005C016F" w:rsidRDefault="005C016F" w:rsidP="005C016F">
      <w:pPr>
        <w:rPr>
          <w:b/>
          <w:bCs/>
        </w:rPr>
      </w:pP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>Religia:</w:t>
      </w:r>
      <w:r w:rsidR="00667285">
        <w:rPr>
          <w:b/>
          <w:bCs/>
        </w:rPr>
        <w:t xml:space="preserve">  AZ-32-01/10-KR-3/12 z 11.06.2012</w:t>
      </w:r>
    </w:p>
    <w:p w:rsidR="005C016F" w:rsidRPr="005C016F" w:rsidRDefault="005C016F" w:rsidP="005C016F">
      <w:r w:rsidRPr="005C016F">
        <w:t>→ Odsłonić twarz Chrystusa – „Jestem z Wami” wyd. WAM</w:t>
      </w:r>
      <w:r w:rsidR="00BD68B5">
        <w:t xml:space="preserve"> (nowa podstawa programowa)</w:t>
      </w:r>
      <w:r w:rsidR="00667285">
        <w:t xml:space="preserve"> AZ-3-01/10</w:t>
      </w:r>
    </w:p>
    <w:p w:rsidR="005C016F" w:rsidRPr="005C016F" w:rsidRDefault="005C016F" w:rsidP="005C016F">
      <w:pPr>
        <w:rPr>
          <w:b/>
          <w:bCs/>
        </w:rPr>
      </w:pPr>
    </w:p>
    <w:p w:rsidR="005C016F" w:rsidRPr="005C016F" w:rsidRDefault="005C016F" w:rsidP="005C016F">
      <w:pPr>
        <w:rPr>
          <w:b/>
          <w:bCs/>
        </w:rPr>
      </w:pPr>
      <w:r w:rsidRPr="005C016F">
        <w:rPr>
          <w:b/>
          <w:bCs/>
        </w:rPr>
        <w:t xml:space="preserve">Zajęcia techniczne – </w:t>
      </w:r>
      <w:r w:rsidRPr="005C016F">
        <w:rPr>
          <w:bCs/>
        </w:rPr>
        <w:t>bez podręcznika</w:t>
      </w:r>
    </w:p>
    <w:p w:rsidR="005C016F" w:rsidRPr="005C016F" w:rsidRDefault="005C016F" w:rsidP="005C016F">
      <w:pPr>
        <w:rPr>
          <w:b/>
          <w:bCs/>
        </w:rPr>
      </w:pPr>
    </w:p>
    <w:p w:rsidR="005C016F" w:rsidRPr="005C016F" w:rsidRDefault="005C016F" w:rsidP="005C016F">
      <w:r w:rsidRPr="005C016F">
        <w:rPr>
          <w:b/>
          <w:bCs/>
        </w:rPr>
        <w:t>Informatyka</w:t>
      </w:r>
      <w:r w:rsidRPr="005C016F">
        <w:t xml:space="preserve"> bez podręcznika.</w:t>
      </w:r>
    </w:p>
    <w:p w:rsidR="005C016F" w:rsidRPr="005C016F" w:rsidRDefault="005C016F" w:rsidP="005C016F">
      <w:pPr>
        <w:rPr>
          <w:b/>
          <w:bCs/>
        </w:rPr>
      </w:pPr>
    </w:p>
    <w:p w:rsidR="005C016F" w:rsidRPr="00AD4803" w:rsidRDefault="005C016F" w:rsidP="005C016F">
      <w:pPr>
        <w:rPr>
          <w:b/>
          <w:bCs/>
        </w:rPr>
      </w:pPr>
      <w:r w:rsidRPr="00AD4803">
        <w:rPr>
          <w:b/>
          <w:bCs/>
        </w:rPr>
        <w:t>j. angielski</w:t>
      </w:r>
      <w:r w:rsidR="00AD4803">
        <w:rPr>
          <w:b/>
          <w:bCs/>
        </w:rPr>
        <w:t xml:space="preserve">   626/3/2013</w:t>
      </w:r>
    </w:p>
    <w:p w:rsidR="005C016F" w:rsidRPr="00AD4803" w:rsidRDefault="00AD4803" w:rsidP="005C016F">
      <w:r w:rsidRPr="00AD4803">
        <w:t>kontynuacja  “INTERFACE 2” , Emma Heyderman, Fiona Mauchline + ćwiczenia,wyd. Macmillan</w:t>
      </w:r>
      <w:r>
        <w:t xml:space="preserve"> (626/2/2012)</w:t>
      </w:r>
    </w:p>
    <w:p w:rsidR="00AD4803" w:rsidRPr="001E13CB" w:rsidRDefault="00AD4803" w:rsidP="005C016F">
      <w:r w:rsidRPr="001E13CB">
        <w:t>“INTERFACE 3” , Patrick Howarth, Patricia Reilly  + ćwiczenia,wyd. Macmillan</w:t>
      </w:r>
    </w:p>
    <w:p w:rsidR="004F7046" w:rsidRDefault="005C016F" w:rsidP="005C016F">
      <w:pPr>
        <w:rPr>
          <w:b/>
        </w:rPr>
      </w:pPr>
      <w:r w:rsidRPr="005C016F">
        <w:rPr>
          <w:b/>
        </w:rPr>
        <w:t>Edukacja dla bezpieczeństwa</w:t>
      </w:r>
      <w:r w:rsidR="004F7046">
        <w:rPr>
          <w:b/>
        </w:rPr>
        <w:t xml:space="preserve">  206/2009</w:t>
      </w:r>
    </w:p>
    <w:p w:rsidR="005C016F" w:rsidRDefault="005C016F" w:rsidP="005C016F">
      <w:r w:rsidRPr="005C016F">
        <w:t>Podręcznik dla gimnazjum, B. Breitkopf, D. Czyżow, wyd. WSiP</w:t>
      </w:r>
    </w:p>
    <w:p w:rsidR="0032303C" w:rsidRPr="0032303C" w:rsidRDefault="0032303C" w:rsidP="005C016F">
      <w:pPr>
        <w:rPr>
          <w:b/>
        </w:rPr>
      </w:pPr>
      <w:r w:rsidRPr="0032303C">
        <w:rPr>
          <w:b/>
        </w:rPr>
        <w:t>WOS</w:t>
      </w:r>
      <w:r w:rsidR="00165599">
        <w:rPr>
          <w:b/>
        </w:rPr>
        <w:t xml:space="preserve">   77/2/2010</w:t>
      </w:r>
    </w:p>
    <w:p w:rsidR="005C016F" w:rsidRPr="0032303C" w:rsidRDefault="0032303C" w:rsidP="005C016F">
      <w:r w:rsidRPr="0032303C">
        <w:t>„Dziś i jutro” wiedza o społeczeństwie, podręcznik z ćwiczeniami dla gimnazjum, cześć druga. J. Janicka, A. Janicki, A. Kucia, T. Maćkowski</w:t>
      </w:r>
      <w:r>
        <w:t>, wyd. Nowa Era</w:t>
      </w:r>
    </w:p>
    <w:p w:rsidR="005C016F" w:rsidRPr="005C016F" w:rsidRDefault="005C016F" w:rsidP="005C016F">
      <w:r w:rsidRPr="005C016F">
        <w:rPr>
          <w:b/>
        </w:rPr>
        <w:t>Wychowanie do życia w rodzinie</w:t>
      </w:r>
      <w:r w:rsidRPr="005C016F">
        <w:t xml:space="preserve"> – bez podręcznika</w:t>
      </w:r>
    </w:p>
    <w:p w:rsidR="005C016F" w:rsidRPr="005C016F" w:rsidRDefault="005C016F" w:rsidP="005C016F"/>
    <w:p w:rsidR="00425530" w:rsidRDefault="00425530"/>
    <w:sectPr w:rsidR="00425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16F"/>
    <w:rsid w:val="00165599"/>
    <w:rsid w:val="001E13CB"/>
    <w:rsid w:val="00241029"/>
    <w:rsid w:val="00317D23"/>
    <w:rsid w:val="0032303C"/>
    <w:rsid w:val="00425530"/>
    <w:rsid w:val="004F7046"/>
    <w:rsid w:val="005C016F"/>
    <w:rsid w:val="00667285"/>
    <w:rsid w:val="007E273E"/>
    <w:rsid w:val="008054E4"/>
    <w:rsid w:val="00AD4803"/>
    <w:rsid w:val="00B11D8E"/>
    <w:rsid w:val="00BD68B5"/>
    <w:rsid w:val="00C5271D"/>
    <w:rsid w:val="00D6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315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16</cp:revision>
  <dcterms:created xsi:type="dcterms:W3CDTF">2014-06-21T22:23:00Z</dcterms:created>
  <dcterms:modified xsi:type="dcterms:W3CDTF">2014-06-25T22:44:00Z</dcterms:modified>
</cp:coreProperties>
</file>